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0" w:rsidRDefault="00D27130" w:rsidP="0050702B">
      <w:pPr>
        <w:pStyle w:val="BodyText"/>
        <w:tabs>
          <w:tab w:val="left" w:pos="9072"/>
        </w:tabs>
        <w:spacing w:before="67" w:line="242" w:lineRule="auto"/>
        <w:ind w:right="-56"/>
        <w:rPr>
          <w:spacing w:val="1"/>
        </w:rPr>
      </w:pPr>
      <w:r>
        <w:t xml:space="preserve">                                                                                                             Додаток </w:t>
      </w:r>
      <w:r>
        <w:rPr>
          <w:spacing w:val="70"/>
        </w:rPr>
        <w:t>2</w:t>
      </w:r>
    </w:p>
    <w:p w:rsidR="00D27130" w:rsidRDefault="00D27130" w:rsidP="007A6867">
      <w:pPr>
        <w:pStyle w:val="BodyText"/>
        <w:spacing w:before="67" w:line="242" w:lineRule="auto"/>
        <w:ind w:right="-56"/>
      </w:pPr>
      <w:r>
        <w:t xml:space="preserve">                                                                                                             до Програми</w:t>
      </w:r>
    </w:p>
    <w:p w:rsidR="00D27130" w:rsidRPr="00516EB5" w:rsidRDefault="00D27130" w:rsidP="00516EB5">
      <w:pPr>
        <w:pStyle w:val="BodyText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7130" w:rsidRDefault="00D27130" w:rsidP="00786E58">
      <w:pPr>
        <w:pStyle w:val="BodyText"/>
        <w:spacing w:before="7"/>
        <w:rPr>
          <w:sz w:val="27"/>
        </w:rPr>
      </w:pPr>
    </w:p>
    <w:p w:rsidR="00D27130" w:rsidRPr="00EC47FF" w:rsidRDefault="00D27130" w:rsidP="0050702B">
      <w:pPr>
        <w:pStyle w:val="BodyText"/>
        <w:spacing w:line="322" w:lineRule="exact"/>
        <w:ind w:left="980" w:right="1083"/>
        <w:jc w:val="center"/>
        <w:rPr>
          <w:b/>
          <w:spacing w:val="-4"/>
        </w:rPr>
      </w:pPr>
      <w:r w:rsidRPr="00EC47FF">
        <w:rPr>
          <w:b/>
        </w:rPr>
        <w:t>Ресурсне</w:t>
      </w:r>
      <w:r>
        <w:rPr>
          <w:b/>
        </w:rPr>
        <w:t xml:space="preserve"> </w:t>
      </w:r>
      <w:r w:rsidRPr="00EC47FF">
        <w:rPr>
          <w:b/>
        </w:rPr>
        <w:t>забезпечення</w:t>
      </w:r>
    </w:p>
    <w:p w:rsidR="00D27130" w:rsidRPr="00EC47FF" w:rsidRDefault="00D27130" w:rsidP="00777DC5">
      <w:pPr>
        <w:pStyle w:val="BodyText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Програми забезпечення виконання рішен</w:t>
      </w:r>
      <w:r>
        <w:rPr>
          <w:b/>
        </w:rPr>
        <w:t>ь</w:t>
      </w:r>
      <w:r w:rsidRPr="00EC47FF">
        <w:rPr>
          <w:b/>
        </w:rPr>
        <w:t xml:space="preserve"> суду</w:t>
      </w:r>
    </w:p>
    <w:p w:rsidR="00D27130" w:rsidRPr="00EC47FF" w:rsidRDefault="00D27130" w:rsidP="00777DC5">
      <w:pPr>
        <w:pStyle w:val="BodyText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та інших виконавчих документів</w:t>
      </w:r>
      <w:r>
        <w:rPr>
          <w:b/>
        </w:rPr>
        <w:t xml:space="preserve"> </w:t>
      </w:r>
      <w:r w:rsidRPr="00EC47FF">
        <w:rPr>
          <w:b/>
        </w:rPr>
        <w:t>на</w:t>
      </w:r>
      <w:r>
        <w:rPr>
          <w:b/>
        </w:rPr>
        <w:t xml:space="preserve"> </w:t>
      </w:r>
      <w:r w:rsidRPr="00EC47FF">
        <w:rPr>
          <w:b/>
        </w:rPr>
        <w:t>202</w:t>
      </w:r>
      <w:r>
        <w:rPr>
          <w:b/>
        </w:rPr>
        <w:t xml:space="preserve">5 </w:t>
      </w:r>
      <w:r w:rsidRPr="00EC47FF">
        <w:rPr>
          <w:b/>
          <w:spacing w:val="-1"/>
        </w:rPr>
        <w:t>рік</w:t>
      </w:r>
    </w:p>
    <w:p w:rsidR="00D27130" w:rsidRPr="00EC47FF" w:rsidRDefault="00D27130" w:rsidP="00777DC5">
      <w:pPr>
        <w:pStyle w:val="BodyText"/>
        <w:spacing w:line="322" w:lineRule="exact"/>
        <w:ind w:left="980" w:right="1083"/>
        <w:jc w:val="center"/>
        <w:rPr>
          <w:b/>
          <w:color w:val="000000"/>
        </w:rPr>
      </w:pPr>
      <w:r w:rsidRPr="00EC47FF">
        <w:rPr>
          <w:b/>
          <w:color w:val="000000"/>
        </w:rPr>
        <w:t xml:space="preserve">відділу культури, </w:t>
      </w:r>
      <w:r>
        <w:rPr>
          <w:b/>
          <w:color w:val="000000"/>
        </w:rPr>
        <w:t xml:space="preserve">освіти, </w:t>
      </w:r>
      <w:r w:rsidRPr="00EC47FF">
        <w:rPr>
          <w:b/>
          <w:color w:val="000000"/>
        </w:rPr>
        <w:t>молоді та спорту</w:t>
      </w:r>
    </w:p>
    <w:p w:rsidR="00D27130" w:rsidRPr="00EC47FF" w:rsidRDefault="00D27130" w:rsidP="0050702B">
      <w:pPr>
        <w:jc w:val="center"/>
        <w:outlineLvl w:val="0"/>
        <w:rPr>
          <w:b/>
          <w:color w:val="000000"/>
          <w:sz w:val="28"/>
          <w:szCs w:val="28"/>
        </w:rPr>
      </w:pPr>
      <w:r w:rsidRPr="00EC47FF">
        <w:rPr>
          <w:b/>
          <w:color w:val="000000"/>
          <w:sz w:val="28"/>
          <w:szCs w:val="28"/>
        </w:rPr>
        <w:t xml:space="preserve">Ужгородської районної </w:t>
      </w:r>
      <w:r>
        <w:rPr>
          <w:b/>
          <w:color w:val="000000"/>
          <w:sz w:val="28"/>
          <w:szCs w:val="28"/>
        </w:rPr>
        <w:t xml:space="preserve">державної </w:t>
      </w:r>
      <w:r w:rsidRPr="00EC47FF">
        <w:rPr>
          <w:b/>
          <w:color w:val="000000"/>
          <w:sz w:val="28"/>
          <w:szCs w:val="28"/>
        </w:rPr>
        <w:t>адміністрації</w:t>
      </w:r>
    </w:p>
    <w:p w:rsidR="00D27130" w:rsidRPr="00183913" w:rsidRDefault="00D27130" w:rsidP="0050702B">
      <w:pPr>
        <w:pStyle w:val="BodyText"/>
        <w:ind w:left="980" w:right="1083"/>
        <w:jc w:val="center"/>
        <w:rPr>
          <w:b/>
        </w:rPr>
      </w:pPr>
      <w:r w:rsidRPr="00183913">
        <w:rPr>
          <w:b/>
        </w:rPr>
        <w:t>Закарпатської області</w:t>
      </w:r>
    </w:p>
    <w:p w:rsidR="00D27130" w:rsidRPr="00EC47FF" w:rsidRDefault="00D27130" w:rsidP="00777DC5">
      <w:pPr>
        <w:pStyle w:val="BodyText"/>
        <w:spacing w:after="9" w:line="321" w:lineRule="exact"/>
        <w:ind w:right="382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560"/>
        <w:gridCol w:w="1417"/>
        <w:gridCol w:w="1276"/>
        <w:gridCol w:w="1417"/>
      </w:tblGrid>
      <w:tr w:rsidR="00D27130" w:rsidRPr="00EC47FF" w:rsidTr="00BB25D5">
        <w:tc>
          <w:tcPr>
            <w:tcW w:w="675" w:type="dxa"/>
            <w:vMerge w:val="restart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560" w:type="dxa"/>
            <w:vMerge w:val="restart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Етапи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>виконання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 xml:space="preserve">програми </w:t>
            </w:r>
          </w:p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gridSpan w:val="3"/>
          </w:tcPr>
          <w:p w:rsidR="00D27130" w:rsidRPr="00EC47FF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(тис.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>грн.)</w:t>
            </w:r>
          </w:p>
        </w:tc>
      </w:tr>
      <w:tr w:rsidR="00D27130" w:rsidRPr="00EC47FF" w:rsidTr="00BB25D5">
        <w:tc>
          <w:tcPr>
            <w:tcW w:w="675" w:type="dxa"/>
            <w:vMerge/>
            <w:vAlign w:val="center"/>
          </w:tcPr>
          <w:p w:rsidR="00D27130" w:rsidRPr="00EC47FF" w:rsidRDefault="00D27130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D27130" w:rsidRPr="00EC47FF" w:rsidRDefault="00D27130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27130" w:rsidRPr="00EC47FF" w:rsidRDefault="00D27130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D27130" w:rsidRPr="00BB25D5" w:rsidRDefault="00D27130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Районний бюджет </w:t>
            </w:r>
          </w:p>
        </w:tc>
        <w:tc>
          <w:tcPr>
            <w:tcW w:w="1276" w:type="dxa"/>
          </w:tcPr>
          <w:p w:rsidR="00D27130" w:rsidRDefault="00D27130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Кошти інших незаборо</w:t>
            </w:r>
            <w:r>
              <w:rPr>
                <w:sz w:val="24"/>
                <w:szCs w:val="24"/>
              </w:rPr>
              <w:t>-</w:t>
            </w:r>
          </w:p>
          <w:p w:rsidR="00D27130" w:rsidRPr="00BB25D5" w:rsidRDefault="00D27130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нених джерел</w:t>
            </w:r>
          </w:p>
        </w:tc>
        <w:tc>
          <w:tcPr>
            <w:tcW w:w="1417" w:type="dxa"/>
          </w:tcPr>
          <w:p w:rsidR="00D27130" w:rsidRPr="00BB25D5" w:rsidRDefault="00D27130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Всього</w:t>
            </w:r>
          </w:p>
          <w:p w:rsidR="00D27130" w:rsidRPr="00BB25D5" w:rsidRDefault="00D27130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D27130" w:rsidRPr="00EC47FF" w:rsidTr="00BB25D5">
        <w:tc>
          <w:tcPr>
            <w:tcW w:w="675" w:type="dxa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27130" w:rsidRPr="005175E7" w:rsidRDefault="00D27130" w:rsidP="005175E7">
            <w:pPr>
              <w:jc w:val="both"/>
              <w:rPr>
                <w:sz w:val="28"/>
                <w:szCs w:val="28"/>
              </w:rPr>
            </w:pPr>
            <w:r w:rsidRPr="005175E7">
              <w:rPr>
                <w:sz w:val="28"/>
                <w:szCs w:val="28"/>
              </w:rPr>
              <w:t>Забезпечення належного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pacing w:val="-3"/>
                <w:sz w:val="28"/>
                <w:szCs w:val="28"/>
              </w:rPr>
              <w:t>в</w:t>
            </w:r>
            <w:r w:rsidRPr="005175E7">
              <w:rPr>
                <w:sz w:val="28"/>
                <w:szCs w:val="28"/>
              </w:rPr>
              <w:t>иконання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зобов’язань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покладених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на</w:t>
            </w:r>
            <w:r w:rsidRPr="005175E7">
              <w:rPr>
                <w:spacing w:val="-5"/>
                <w:sz w:val="28"/>
                <w:szCs w:val="28"/>
              </w:rPr>
              <w:t xml:space="preserve"> державні </w:t>
            </w:r>
            <w:r w:rsidRPr="005175E7">
              <w:rPr>
                <w:sz w:val="28"/>
                <w:szCs w:val="28"/>
              </w:rPr>
              <w:t>органи,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які виникли на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підставі судових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рішень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документів (в тому числі за позиціями)</w:t>
            </w:r>
          </w:p>
        </w:tc>
        <w:tc>
          <w:tcPr>
            <w:tcW w:w="1560" w:type="dxa"/>
          </w:tcPr>
          <w:p w:rsidR="00D27130" w:rsidRPr="00183913" w:rsidRDefault="00D27130" w:rsidP="001839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D27130" w:rsidRPr="00EC47FF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4010,5</w:t>
            </w:r>
          </w:p>
        </w:tc>
        <w:tc>
          <w:tcPr>
            <w:tcW w:w="1276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4010,5</w:t>
            </w:r>
          </w:p>
        </w:tc>
      </w:tr>
      <w:tr w:rsidR="00D27130" w:rsidRPr="00EC47FF" w:rsidTr="00BB25D5">
        <w:tc>
          <w:tcPr>
            <w:tcW w:w="675" w:type="dxa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D27130" w:rsidRPr="00EC47FF" w:rsidRDefault="00D27130" w:rsidP="005175E7">
            <w:pPr>
              <w:pStyle w:val="TableParagraph"/>
              <w:jc w:val="both"/>
              <w:rPr>
                <w:sz w:val="28"/>
                <w:szCs w:val="28"/>
              </w:rPr>
            </w:pPr>
            <w:r w:rsidRPr="009B263C">
              <w:rPr>
                <w:sz w:val="28"/>
                <w:szCs w:val="28"/>
              </w:rPr>
              <w:t>Виконання судових рішень, винесених на користь громадян та постанов про відкриття виконавчого провадження</w:t>
            </w:r>
          </w:p>
        </w:tc>
        <w:tc>
          <w:tcPr>
            <w:tcW w:w="1560" w:type="dxa"/>
          </w:tcPr>
          <w:p w:rsidR="00D27130" w:rsidRPr="00EC47FF" w:rsidRDefault="00D27130" w:rsidP="00F41BC6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3967,3</w:t>
            </w:r>
          </w:p>
        </w:tc>
        <w:tc>
          <w:tcPr>
            <w:tcW w:w="1276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3967,3</w:t>
            </w:r>
          </w:p>
        </w:tc>
      </w:tr>
      <w:tr w:rsidR="00D27130" w:rsidRPr="00EC47FF" w:rsidTr="00BB25D5">
        <w:tc>
          <w:tcPr>
            <w:tcW w:w="675" w:type="dxa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D27130" w:rsidRPr="00EC47FF" w:rsidRDefault="00D2713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Витрати із сплати судового збору</w:t>
            </w:r>
          </w:p>
        </w:tc>
        <w:tc>
          <w:tcPr>
            <w:tcW w:w="1560" w:type="dxa"/>
          </w:tcPr>
          <w:p w:rsidR="00D27130" w:rsidRPr="00EC47FF" w:rsidRDefault="00D27130" w:rsidP="00183913">
            <w:pPr>
              <w:pStyle w:val="TableParagraph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43,2</w:t>
            </w:r>
          </w:p>
        </w:tc>
        <w:tc>
          <w:tcPr>
            <w:tcW w:w="1276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7130" w:rsidRPr="0046382A" w:rsidRDefault="00D27130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43,2</w:t>
            </w:r>
          </w:p>
        </w:tc>
      </w:tr>
    </w:tbl>
    <w:p w:rsidR="00D27130" w:rsidRPr="00777DC5" w:rsidRDefault="00D27130" w:rsidP="00777DC5">
      <w:pPr>
        <w:pStyle w:val="BodyText"/>
        <w:spacing w:after="9" w:line="321" w:lineRule="exact"/>
        <w:ind w:left="980" w:right="3828"/>
        <w:jc w:val="center"/>
        <w:rPr>
          <w:b/>
          <w:sz w:val="24"/>
          <w:szCs w:val="24"/>
        </w:rPr>
      </w:pPr>
    </w:p>
    <w:p w:rsidR="00D27130" w:rsidRPr="00777DC5" w:rsidRDefault="00D27130" w:rsidP="0050702B">
      <w:pPr>
        <w:pStyle w:val="BodyText"/>
        <w:ind w:left="980" w:right="1083"/>
        <w:jc w:val="center"/>
        <w:rPr>
          <w:sz w:val="24"/>
          <w:szCs w:val="24"/>
        </w:rPr>
      </w:pPr>
    </w:p>
    <w:sectPr w:rsidR="00D27130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296"/>
    <w:rsid w:val="00000F74"/>
    <w:rsid w:val="000871E8"/>
    <w:rsid w:val="000D4E37"/>
    <w:rsid w:val="000E26AC"/>
    <w:rsid w:val="000F4E02"/>
    <w:rsid w:val="00183913"/>
    <w:rsid w:val="001F77F3"/>
    <w:rsid w:val="00263B6B"/>
    <w:rsid w:val="00287296"/>
    <w:rsid w:val="0029130C"/>
    <w:rsid w:val="003937B0"/>
    <w:rsid w:val="00422E28"/>
    <w:rsid w:val="0046382A"/>
    <w:rsid w:val="004A4C6F"/>
    <w:rsid w:val="004F09B4"/>
    <w:rsid w:val="0050702B"/>
    <w:rsid w:val="00513712"/>
    <w:rsid w:val="00516EB5"/>
    <w:rsid w:val="005175E7"/>
    <w:rsid w:val="005B4F99"/>
    <w:rsid w:val="006C5225"/>
    <w:rsid w:val="006F7F26"/>
    <w:rsid w:val="00777DC5"/>
    <w:rsid w:val="00786E58"/>
    <w:rsid w:val="007A6867"/>
    <w:rsid w:val="00845663"/>
    <w:rsid w:val="008B4BEB"/>
    <w:rsid w:val="008E58CF"/>
    <w:rsid w:val="00930181"/>
    <w:rsid w:val="009B263C"/>
    <w:rsid w:val="00A72482"/>
    <w:rsid w:val="00B0516B"/>
    <w:rsid w:val="00B537CF"/>
    <w:rsid w:val="00B77530"/>
    <w:rsid w:val="00B90A0A"/>
    <w:rsid w:val="00BB25D5"/>
    <w:rsid w:val="00C156C6"/>
    <w:rsid w:val="00C30298"/>
    <w:rsid w:val="00C562E4"/>
    <w:rsid w:val="00CA1016"/>
    <w:rsid w:val="00D27130"/>
    <w:rsid w:val="00DC4885"/>
    <w:rsid w:val="00E233C6"/>
    <w:rsid w:val="00E460C1"/>
    <w:rsid w:val="00E66F08"/>
    <w:rsid w:val="00E9290E"/>
    <w:rsid w:val="00EC47FF"/>
    <w:rsid w:val="00F41BC6"/>
    <w:rsid w:val="00FB0814"/>
    <w:rsid w:val="00FB2D57"/>
    <w:rsid w:val="00FD7030"/>
    <w:rsid w:val="00FE1D64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58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6E5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786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654</Words>
  <Characters>373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User</cp:lastModifiedBy>
  <cp:revision>4</cp:revision>
  <cp:lastPrinted>2009-01-01T15:21:00Z</cp:lastPrinted>
  <dcterms:created xsi:type="dcterms:W3CDTF">2024-10-02T07:25:00Z</dcterms:created>
  <dcterms:modified xsi:type="dcterms:W3CDTF">2024-10-28T09:30:00Z</dcterms:modified>
</cp:coreProperties>
</file>